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1250C9" w:rsidRDefault="000E0398" w:rsidP="001250C9">
      <w:pPr>
        <w:rPr>
          <w:rFonts w:asciiTheme="minorHAnsi" w:hAnsiTheme="minorHAnsi" w:cstheme="minorHAnsi"/>
          <w:b/>
          <w:bCs/>
          <w:sz w:val="20"/>
          <w:szCs w:val="20"/>
        </w:rPr>
      </w:pPr>
      <w:r w:rsidRPr="001250C9">
        <w:rPr>
          <w:rFonts w:asciiTheme="minorHAnsi" w:hAnsiTheme="minorHAnsi" w:cstheme="minorHAnsi"/>
          <w:b/>
          <w:bCs/>
          <w:sz w:val="20"/>
          <w:szCs w:val="20"/>
        </w:rPr>
        <w:t>Naziv projekta: Nadgradnja nacionalnih raziskovalnih infrastruktur – RIUM</w:t>
      </w:r>
      <w:r w:rsidRPr="001250C9">
        <w:rPr>
          <w:rFonts w:asciiTheme="minorHAnsi" w:hAnsiTheme="minorHAnsi" w:cstheme="minorHAnsi"/>
          <w:b/>
          <w:bCs/>
          <w:sz w:val="20"/>
          <w:szCs w:val="20"/>
          <w:vertAlign w:val="superscript"/>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396A302F" w14:textId="32FF4381" w:rsidR="00961FE7" w:rsidRPr="00016A00" w:rsidRDefault="0057567B" w:rsidP="00016A00">
      <w:pPr>
        <w:pStyle w:val="Glava"/>
        <w:ind w:right="-285"/>
        <w:jc w:val="both"/>
        <w:rPr>
          <w:rFonts w:asciiTheme="minorHAnsi" w:eastAsia="Calibri" w:hAnsiTheme="minorHAnsi" w:cstheme="minorHAnsi"/>
          <w:b/>
          <w:bCs/>
          <w:sz w:val="20"/>
          <w:szCs w:val="22"/>
          <w:shd w:val="clear" w:color="auto" w:fill="FFFFFF"/>
          <w:lang w:eastAsia="en-US"/>
        </w:rPr>
      </w:pPr>
      <w:r w:rsidRPr="009E5E82">
        <w:rPr>
          <w:rFonts w:asciiTheme="minorHAnsi" w:hAnsiTheme="minorHAnsi" w:cstheme="minorHAnsi"/>
          <w:sz w:val="20"/>
          <w:szCs w:val="20"/>
        </w:rPr>
        <w:t xml:space="preserve">Predmet javnega naročila: </w:t>
      </w:r>
      <w:r w:rsidR="006B1A33" w:rsidRPr="006B1A33">
        <w:rPr>
          <w:rFonts w:asciiTheme="minorHAnsi" w:eastAsia="Calibri" w:hAnsiTheme="minorHAnsi" w:cstheme="minorHAnsi"/>
          <w:b/>
          <w:bCs/>
          <w:sz w:val="20"/>
          <w:szCs w:val="22"/>
          <w:shd w:val="clear" w:color="auto" w:fill="FFFFFF"/>
          <w:lang w:eastAsia="en-US"/>
        </w:rPr>
        <w:t>Nabava modularnega čistega prostora</w:t>
      </w:r>
      <w:r w:rsidR="005D29D0">
        <w:rPr>
          <w:rFonts w:asciiTheme="minorHAnsi" w:eastAsia="Calibri" w:hAnsiTheme="minorHAnsi" w:cstheme="minorHAnsi"/>
          <w:b/>
          <w:bCs/>
          <w:sz w:val="20"/>
          <w:szCs w:val="22"/>
          <w:shd w:val="clear" w:color="auto" w:fill="FFFFFF"/>
          <w:lang w:eastAsia="en-US"/>
        </w:rPr>
        <w:t xml:space="preserve"> za</w:t>
      </w:r>
      <w:r w:rsidR="00030B5A">
        <w:rPr>
          <w:rFonts w:asciiTheme="minorHAnsi" w:eastAsia="Calibri" w:hAnsiTheme="minorHAnsi" w:cstheme="minorHAnsi"/>
          <w:b/>
          <w:bCs/>
          <w:sz w:val="20"/>
          <w:szCs w:val="22"/>
          <w:shd w:val="clear" w:color="auto" w:fill="FFFFFF"/>
          <w:lang w:eastAsia="en-US"/>
        </w:rPr>
        <w:t xml:space="preserve"> </w:t>
      </w:r>
      <w:r w:rsidR="00A4334B" w:rsidRPr="00A4334B">
        <w:rPr>
          <w:rFonts w:asciiTheme="minorHAnsi" w:eastAsia="Calibri" w:hAnsiTheme="minorHAnsi" w:cstheme="minorHAnsi"/>
          <w:b/>
          <w:bCs/>
          <w:sz w:val="20"/>
          <w:szCs w:val="22"/>
          <w:shd w:val="clear" w:color="auto" w:fill="FFFFFF"/>
          <w:lang w:eastAsia="en-US"/>
        </w:rPr>
        <w:t>302/45 – RIUM83-P17-FERI 03.8/2022</w:t>
      </w:r>
    </w:p>
    <w:p w14:paraId="1E37D481" w14:textId="77777777" w:rsidR="00016A00" w:rsidRDefault="00016A00" w:rsidP="00016A00">
      <w:pPr>
        <w:pStyle w:val="Glava"/>
        <w:ind w:right="-285"/>
        <w:jc w:val="both"/>
        <w:rPr>
          <w:rFonts w:asciiTheme="minorHAnsi" w:eastAsia="Calibri" w:hAnsiTheme="minorHAnsi" w:cstheme="minorHAnsi"/>
          <w:b/>
          <w:bCs/>
          <w:sz w:val="20"/>
          <w:szCs w:val="22"/>
          <w:shd w:val="clear" w:color="auto" w:fill="FFFFFF"/>
          <w:lang w:eastAsia="en-US"/>
        </w:rPr>
      </w:pPr>
    </w:p>
    <w:p w14:paraId="2D9317E2" w14:textId="77777777" w:rsidR="00961FE7" w:rsidRPr="009E5E82" w:rsidRDefault="00961FE7" w:rsidP="00961FE7">
      <w:pPr>
        <w:pStyle w:val="Glava"/>
        <w:tabs>
          <w:tab w:val="clear" w:pos="4536"/>
          <w:tab w:val="clear" w:pos="9072"/>
        </w:tabs>
        <w:ind w:right="-285"/>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843"/>
        <w:gridCol w:w="1984"/>
        <w:gridCol w:w="1809"/>
      </w:tblGrid>
      <w:tr w:rsidR="009E5E82" w:rsidRPr="009E5E82" w14:paraId="4C8E23CC" w14:textId="77777777" w:rsidTr="007A6C7F">
        <w:trPr>
          <w:trHeight w:hRule="exact" w:val="1085"/>
        </w:trPr>
        <w:tc>
          <w:tcPr>
            <w:tcW w:w="35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4EF5DA1" w:rsidR="009E5E82" w:rsidRPr="009E5E82" w:rsidRDefault="000414D1" w:rsidP="00132E9A">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Naziv</w:t>
            </w: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A86D306" w:rsidR="009E5E82" w:rsidRPr="009E5E82" w:rsidRDefault="009E5E82" w:rsidP="00422A1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w:t>
            </w:r>
            <w:r w:rsidR="008320F2">
              <w:rPr>
                <w:rFonts w:asciiTheme="minorHAnsi" w:hAnsiTheme="minorHAnsi" w:cstheme="minorHAnsi"/>
                <w:b/>
                <w:sz w:val="20"/>
                <w:szCs w:val="20"/>
                <w:lang w:eastAsia="en-US"/>
              </w:rPr>
              <w:t xml:space="preserve">   </w:t>
            </w:r>
            <w:r w:rsidRPr="009E5E82">
              <w:rPr>
                <w:rFonts w:asciiTheme="minorHAnsi" w:hAnsiTheme="minorHAnsi" w:cstheme="minorHAnsi"/>
                <w:b/>
                <w:sz w:val="20"/>
                <w:szCs w:val="20"/>
                <w:lang w:eastAsia="en-US"/>
              </w:rPr>
              <w:t xml:space="preserve"> (v EUR brez DDV)</w:t>
            </w:r>
          </w:p>
          <w:p w14:paraId="6E01753C" w14:textId="57841E75" w:rsidR="009E5E82" w:rsidRPr="009E5E82" w:rsidRDefault="009E5E82" w:rsidP="00422A12">
            <w:pPr>
              <w:spacing w:line="256" w:lineRule="auto"/>
              <w:jc w:val="center"/>
              <w:rPr>
                <w:rFonts w:asciiTheme="minorHAnsi" w:hAnsiTheme="minorHAnsi" w:cstheme="minorHAnsi"/>
                <w:b/>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30A0770" w14:textId="137C8F0F" w:rsidR="009E5E82" w:rsidRDefault="009E5E82" w:rsidP="00422A1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0414D1">
              <w:rPr>
                <w:rStyle w:val="Sprotnaopomba-sklic"/>
                <w:rFonts w:asciiTheme="minorHAnsi" w:hAnsiTheme="minorHAnsi" w:cstheme="minorHAnsi"/>
                <w:b/>
                <w:sz w:val="20"/>
                <w:szCs w:val="20"/>
                <w:lang w:eastAsia="en-US"/>
              </w:rPr>
              <w:footnoteReference w:id="2"/>
            </w:r>
          </w:p>
          <w:p w14:paraId="48FB6E84" w14:textId="7971708E" w:rsidR="00A1372C" w:rsidRPr="009E5E82" w:rsidRDefault="000414D1" w:rsidP="00422A12">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w:t>
            </w:r>
          </w:p>
        </w:tc>
        <w:tc>
          <w:tcPr>
            <w:tcW w:w="18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63A56DFA" w:rsidR="009E5E82" w:rsidRPr="009E5E82" w:rsidRDefault="007A6C7F" w:rsidP="00422A12">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Skupna ponudbena </w:t>
            </w:r>
            <w:r w:rsidR="009E5E82" w:rsidRPr="009E5E82">
              <w:rPr>
                <w:rFonts w:asciiTheme="minorHAnsi" w:hAnsiTheme="minorHAnsi" w:cstheme="minorHAnsi"/>
                <w:b/>
                <w:sz w:val="20"/>
                <w:szCs w:val="20"/>
                <w:lang w:eastAsia="en-US"/>
              </w:rPr>
              <w:t>cena</w:t>
            </w:r>
            <w:r w:rsidR="00422A12">
              <w:rPr>
                <w:rFonts w:asciiTheme="minorHAnsi" w:hAnsiTheme="minorHAnsi" w:cstheme="minorHAnsi"/>
                <w:b/>
                <w:sz w:val="20"/>
                <w:szCs w:val="20"/>
                <w:lang w:eastAsia="en-US"/>
              </w:rPr>
              <w:t xml:space="preserve">    </w:t>
            </w:r>
            <w:r w:rsidR="009E5E82" w:rsidRPr="009E5E82">
              <w:rPr>
                <w:rFonts w:asciiTheme="minorHAnsi" w:hAnsiTheme="minorHAnsi" w:cstheme="minorHAnsi"/>
                <w:b/>
                <w:sz w:val="20"/>
                <w:szCs w:val="20"/>
                <w:lang w:eastAsia="en-US"/>
              </w:rPr>
              <w:t xml:space="preserve"> (v EUR z DDV)</w:t>
            </w:r>
            <w:r>
              <w:rPr>
                <w:rStyle w:val="Sprotnaopomba-sklic"/>
                <w:rFonts w:asciiTheme="minorHAnsi" w:hAnsiTheme="minorHAnsi" w:cstheme="minorHAnsi"/>
                <w:b/>
                <w:sz w:val="20"/>
                <w:szCs w:val="20"/>
                <w:lang w:eastAsia="en-US"/>
              </w:rPr>
              <w:footnoteReference w:id="3"/>
            </w:r>
          </w:p>
        </w:tc>
      </w:tr>
      <w:tr w:rsidR="009E5E82" w:rsidRPr="009E5E82" w14:paraId="79A06C36" w14:textId="77777777" w:rsidTr="007A6C7F">
        <w:trPr>
          <w:trHeight w:hRule="exact" w:val="2341"/>
        </w:trPr>
        <w:tc>
          <w:tcPr>
            <w:tcW w:w="35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E8533F0" w14:textId="66CBF716" w:rsidR="008D185B" w:rsidRPr="008320F2" w:rsidRDefault="00EE15B7" w:rsidP="00132E9A">
            <w:pPr>
              <w:spacing w:line="256" w:lineRule="auto"/>
              <w:rPr>
                <w:rFonts w:asciiTheme="minorHAnsi" w:hAnsiTheme="minorHAnsi" w:cstheme="minorHAnsi"/>
                <w:b/>
                <w:sz w:val="22"/>
                <w:szCs w:val="22"/>
                <w:lang w:eastAsia="en-US"/>
              </w:rPr>
            </w:pPr>
            <w:r w:rsidRPr="008320F2">
              <w:rPr>
                <w:rFonts w:asciiTheme="minorHAnsi" w:hAnsiTheme="minorHAnsi" w:cstheme="minorHAnsi"/>
                <w:b/>
                <w:sz w:val="22"/>
                <w:szCs w:val="22"/>
                <w:lang w:eastAsia="en-US"/>
              </w:rPr>
              <w:t>Modularni čisti prostor</w:t>
            </w:r>
          </w:p>
          <w:p w14:paraId="340D7473" w14:textId="77777777" w:rsidR="008D185B" w:rsidRDefault="008D185B" w:rsidP="00132E9A">
            <w:pPr>
              <w:spacing w:line="256" w:lineRule="auto"/>
              <w:rPr>
                <w:rFonts w:asciiTheme="minorHAnsi" w:hAnsiTheme="minorHAnsi" w:cstheme="minorHAnsi"/>
                <w:bCs/>
                <w:sz w:val="20"/>
                <w:szCs w:val="20"/>
                <w:lang w:eastAsia="en-US"/>
              </w:rPr>
            </w:pPr>
          </w:p>
          <w:p w14:paraId="04003409" w14:textId="028DE0DF" w:rsidR="00EF6A2E" w:rsidRPr="009E5E82" w:rsidRDefault="00EF6A2E" w:rsidP="00132E9A">
            <w:pPr>
              <w:spacing w:line="256" w:lineRule="auto"/>
              <w:rPr>
                <w:rFonts w:asciiTheme="minorHAnsi" w:hAnsiTheme="minorHAnsi" w:cstheme="minorHAnsi"/>
                <w:bCs/>
                <w:sz w:val="20"/>
                <w:szCs w:val="20"/>
                <w:lang w:eastAsia="en-US"/>
              </w:rPr>
            </w:pPr>
            <w:r>
              <w:rPr>
                <w:rFonts w:asciiTheme="minorHAnsi" w:hAnsiTheme="minorHAnsi" w:cstheme="minorHAnsi"/>
                <w:bCs/>
                <w:sz w:val="20"/>
                <w:szCs w:val="20"/>
                <w:lang w:eastAsia="en-US"/>
              </w:rPr>
              <w:t xml:space="preserve">vrednost celic </w:t>
            </w:r>
            <w:r w:rsidR="002A54A7">
              <w:rPr>
                <w:rFonts w:asciiTheme="minorHAnsi" w:hAnsiTheme="minorHAnsi" w:cstheme="minorHAnsi"/>
                <w:bCs/>
                <w:sz w:val="20"/>
                <w:szCs w:val="20"/>
                <w:lang w:eastAsia="en-US"/>
              </w:rPr>
              <w:t>F</w:t>
            </w:r>
            <w:r w:rsidR="00F53DED" w:rsidRPr="002F1BEC">
              <w:rPr>
                <w:rFonts w:asciiTheme="minorHAnsi" w:hAnsiTheme="minorHAnsi" w:cstheme="minorHAnsi"/>
                <w:bCs/>
                <w:sz w:val="20"/>
                <w:szCs w:val="20"/>
                <w:lang w:eastAsia="en-US"/>
              </w:rPr>
              <w:t>1</w:t>
            </w:r>
            <w:r w:rsidR="00B35523">
              <w:rPr>
                <w:rFonts w:asciiTheme="minorHAnsi" w:hAnsiTheme="minorHAnsi" w:cstheme="minorHAnsi"/>
                <w:bCs/>
                <w:sz w:val="20"/>
                <w:szCs w:val="20"/>
                <w:lang w:eastAsia="en-US"/>
              </w:rPr>
              <w:t>2</w:t>
            </w:r>
            <w:r w:rsidRPr="002F1BEC">
              <w:rPr>
                <w:rFonts w:asciiTheme="minorHAnsi" w:hAnsiTheme="minorHAnsi" w:cstheme="minorHAnsi"/>
                <w:bCs/>
                <w:sz w:val="20"/>
                <w:szCs w:val="20"/>
                <w:lang w:eastAsia="en-US"/>
              </w:rPr>
              <w:t>, H</w:t>
            </w:r>
            <w:r w:rsidR="003305F3">
              <w:rPr>
                <w:rFonts w:asciiTheme="minorHAnsi" w:hAnsiTheme="minorHAnsi" w:cstheme="minorHAnsi"/>
                <w:bCs/>
                <w:sz w:val="20"/>
                <w:szCs w:val="20"/>
                <w:lang w:eastAsia="en-US"/>
              </w:rPr>
              <w:t>1</w:t>
            </w:r>
            <w:r w:rsidR="00B35523">
              <w:rPr>
                <w:rFonts w:asciiTheme="minorHAnsi" w:hAnsiTheme="minorHAnsi" w:cstheme="minorHAnsi"/>
                <w:bCs/>
                <w:sz w:val="20"/>
                <w:szCs w:val="20"/>
                <w:lang w:eastAsia="en-US"/>
              </w:rPr>
              <w:t>2</w:t>
            </w:r>
            <w:r w:rsidRPr="002F1BEC">
              <w:rPr>
                <w:rFonts w:asciiTheme="minorHAnsi" w:hAnsiTheme="minorHAnsi" w:cstheme="minorHAnsi"/>
                <w:bCs/>
                <w:sz w:val="20"/>
                <w:szCs w:val="20"/>
                <w:lang w:eastAsia="en-US"/>
              </w:rPr>
              <w:t xml:space="preserve"> in I</w:t>
            </w:r>
            <w:r w:rsidR="00F53DED" w:rsidRPr="002F1BEC">
              <w:rPr>
                <w:rFonts w:asciiTheme="minorHAnsi" w:hAnsiTheme="minorHAnsi" w:cstheme="minorHAnsi"/>
                <w:bCs/>
                <w:sz w:val="20"/>
                <w:szCs w:val="20"/>
                <w:lang w:eastAsia="en-US"/>
              </w:rPr>
              <w:t>1</w:t>
            </w:r>
            <w:r w:rsidR="00485D99">
              <w:rPr>
                <w:rFonts w:asciiTheme="minorHAnsi" w:hAnsiTheme="minorHAnsi" w:cstheme="minorHAnsi"/>
                <w:bCs/>
                <w:sz w:val="20"/>
                <w:szCs w:val="20"/>
                <w:lang w:eastAsia="en-US"/>
              </w:rPr>
              <w:t>2</w:t>
            </w:r>
            <w:r>
              <w:rPr>
                <w:rFonts w:asciiTheme="minorHAnsi" w:hAnsiTheme="minorHAnsi" w:cstheme="minorHAnsi"/>
                <w:bCs/>
                <w:sz w:val="20"/>
                <w:szCs w:val="20"/>
                <w:lang w:eastAsia="en-US"/>
              </w:rPr>
              <w:t xml:space="preserve"> iz </w:t>
            </w:r>
            <w:r w:rsidR="00867179">
              <w:rPr>
                <w:rFonts w:asciiTheme="minorHAnsi" w:hAnsiTheme="minorHAnsi" w:cstheme="minorHAnsi"/>
                <w:bCs/>
                <w:sz w:val="20"/>
                <w:szCs w:val="20"/>
                <w:lang w:eastAsia="en-US"/>
              </w:rPr>
              <w:t>o</w:t>
            </w:r>
            <w:r>
              <w:rPr>
                <w:rFonts w:asciiTheme="minorHAnsi" w:hAnsiTheme="minorHAnsi" w:cstheme="minorHAnsi"/>
                <w:bCs/>
                <w:sz w:val="20"/>
                <w:szCs w:val="20"/>
                <w:lang w:eastAsia="en-US"/>
              </w:rPr>
              <w:t>brazca št. 5</w:t>
            </w:r>
            <w:r w:rsidR="009E697F">
              <w:rPr>
                <w:rFonts w:asciiTheme="minorHAnsi" w:hAnsiTheme="minorHAnsi" w:cstheme="minorHAnsi"/>
                <w:bCs/>
                <w:sz w:val="20"/>
                <w:szCs w:val="20"/>
                <w:lang w:eastAsia="en-US"/>
              </w:rPr>
              <w:t xml:space="preserve"> »Predračun«</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330FEBF0"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morajo biti izražene v evrih </w:t>
      </w:r>
      <w:r w:rsidR="00265463">
        <w:rPr>
          <w:rFonts w:asciiTheme="minorHAnsi" w:hAnsiTheme="minorHAnsi" w:cstheme="minorHAnsi"/>
          <w:sz w:val="20"/>
          <w:szCs w:val="20"/>
        </w:rPr>
        <w:t xml:space="preserve">(EUR) </w:t>
      </w:r>
      <w:r w:rsidRPr="009E5E82">
        <w:rPr>
          <w:rFonts w:asciiTheme="minorHAnsi" w:hAnsiTheme="minorHAnsi" w:cstheme="minorHAnsi"/>
          <w:sz w:val="20"/>
          <w:szCs w:val="20"/>
        </w:rPr>
        <w:t>in morajo vključevati vse elemente</w:t>
      </w:r>
      <w:r w:rsidR="00265463">
        <w:rPr>
          <w:rFonts w:asciiTheme="minorHAnsi" w:hAnsiTheme="minorHAnsi" w:cstheme="minorHAnsi"/>
          <w:sz w:val="20"/>
          <w:szCs w:val="20"/>
        </w:rPr>
        <w:t>,</w:t>
      </w:r>
      <w:r w:rsidRPr="009E5E82">
        <w:rPr>
          <w:rFonts w:asciiTheme="minorHAnsi" w:hAnsiTheme="minorHAnsi" w:cstheme="minorHAnsi"/>
          <w:sz w:val="20"/>
          <w:szCs w:val="20"/>
        </w:rPr>
        <w:t xml:space="preserve"> iz katerih so sestavljene (</w:t>
      </w:r>
      <w:r w:rsidR="00265463">
        <w:rPr>
          <w:rFonts w:asciiTheme="minorHAnsi" w:hAnsiTheme="minorHAnsi" w:cstheme="minorHAnsi"/>
          <w:sz w:val="20"/>
          <w:szCs w:val="20"/>
        </w:rPr>
        <w:t xml:space="preserve">npr. </w:t>
      </w:r>
      <w:r w:rsidRPr="009E5E82">
        <w:rPr>
          <w:rFonts w:asciiTheme="minorHAnsi" w:hAnsiTheme="minorHAnsi" w:cstheme="minorHAnsi"/>
          <w:sz w:val="20"/>
          <w:szCs w:val="20"/>
        </w:rPr>
        <w:t>razpisane storitve, morebitne popuste, stroške dela, prevozne stroške, zavarovanja, stroške do</w:t>
      </w:r>
      <w:r w:rsidR="001334E1">
        <w:rPr>
          <w:rFonts w:asciiTheme="minorHAnsi" w:hAnsiTheme="minorHAnsi" w:cstheme="minorHAnsi"/>
          <w:sz w:val="20"/>
          <w:szCs w:val="20"/>
        </w:rPr>
        <w:t>bave</w:t>
      </w:r>
      <w:r w:rsidR="006E001C">
        <w:rPr>
          <w:rFonts w:asciiTheme="minorHAnsi" w:hAnsiTheme="minorHAnsi" w:cstheme="minorHAnsi"/>
          <w:sz w:val="20"/>
          <w:szCs w:val="20"/>
        </w:rPr>
        <w:t xml:space="preserve">, stroške namestitve </w:t>
      </w:r>
      <w:r w:rsidRPr="009E5E82">
        <w:rPr>
          <w:rFonts w:asciiTheme="minorHAnsi" w:hAnsiTheme="minorHAnsi" w:cstheme="minorHAnsi"/>
          <w:sz w:val="20"/>
          <w:szCs w:val="20"/>
        </w:rPr>
        <w:t xml:space="preserve"> ipd. oz. </w:t>
      </w:r>
      <w:r w:rsidR="00265463">
        <w:rPr>
          <w:rFonts w:asciiTheme="minorHAnsi" w:hAnsiTheme="minorHAnsi" w:cstheme="minorHAnsi"/>
          <w:sz w:val="20"/>
          <w:szCs w:val="20"/>
        </w:rPr>
        <w:t xml:space="preserve">vse </w:t>
      </w:r>
      <w:r w:rsidRPr="009E5E82">
        <w:rPr>
          <w:rFonts w:asciiTheme="minorHAnsi" w:hAnsiTheme="minorHAnsi" w:cstheme="minorHAnsi"/>
          <w:sz w:val="20"/>
          <w:szCs w:val="20"/>
        </w:rPr>
        <w:t>stroške</w:t>
      </w:r>
      <w:r w:rsidR="00265463">
        <w:rPr>
          <w:rFonts w:asciiTheme="minorHAnsi" w:hAnsiTheme="minorHAnsi" w:cstheme="minorHAnsi"/>
          <w:sz w:val="20"/>
          <w:szCs w:val="20"/>
        </w:rPr>
        <w:t>,</w:t>
      </w:r>
      <w:r w:rsidRPr="009E5E82">
        <w:rPr>
          <w:rFonts w:asciiTheme="minorHAnsi" w:hAnsiTheme="minorHAnsi" w:cstheme="minorHAnsi"/>
          <w:sz w:val="20"/>
          <w:szCs w:val="20"/>
        </w:rPr>
        <w:t xml:space="preserve"> opredeljene v dokumentaciji</w:t>
      </w:r>
      <w:r w:rsidR="00592BE2">
        <w:rPr>
          <w:rFonts w:asciiTheme="minorHAnsi" w:hAnsiTheme="minorHAnsi" w:cstheme="minorHAnsi"/>
          <w:sz w:val="20"/>
          <w:szCs w:val="20"/>
        </w:rPr>
        <w:t xml:space="preserve"> v zvezi z oddajo javnega naročila</w:t>
      </w:r>
      <w:r w:rsidRPr="009E5E82">
        <w:rPr>
          <w:rFonts w:asciiTheme="minorHAnsi" w:hAnsiTheme="minorHAnsi" w:cstheme="minorHAnsi"/>
          <w:sz w:val="20"/>
          <w:szCs w:val="20"/>
        </w:rPr>
        <w:t>)</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777777" w:rsidR="00E33BAE" w:rsidRPr="009E5E82" w:rsidRDefault="0057567B" w:rsidP="00FA77AA">
      <w:pPr>
        <w:pStyle w:val="Odstavekseznama"/>
        <w:numPr>
          <w:ilvl w:val="0"/>
          <w:numId w:val="11"/>
        </w:numPr>
        <w:tabs>
          <w:tab w:val="num" w:pos="8299"/>
        </w:tabs>
        <w:rPr>
          <w:rFonts w:asciiTheme="minorHAnsi" w:hAnsiTheme="minorHAnsi" w:cstheme="minorHAnsi"/>
          <w:sz w:val="20"/>
          <w:szCs w:val="20"/>
        </w:rPr>
      </w:pPr>
      <w:r w:rsidRPr="009E5E82">
        <w:rPr>
          <w:rFonts w:asciiTheme="minorHAnsi" w:hAnsiTheme="minorHAnsi" w:cstheme="minorHAnsi"/>
          <w:sz w:val="20"/>
          <w:szCs w:val="20"/>
        </w:rPr>
        <w:t>Veljavnost ponudbe: 12</w:t>
      </w:r>
      <w:r w:rsidR="00CF3C83" w:rsidRPr="009E5E82">
        <w:rPr>
          <w:rFonts w:asciiTheme="minorHAnsi" w:hAnsiTheme="minorHAnsi" w:cstheme="minorHAnsi"/>
          <w:sz w:val="20"/>
          <w:szCs w:val="20"/>
        </w:rPr>
        <w:t>0</w:t>
      </w:r>
      <w:r w:rsidR="00E20162" w:rsidRPr="009E5E82">
        <w:rPr>
          <w:rFonts w:asciiTheme="minorHAnsi" w:hAnsiTheme="minorHAnsi" w:cstheme="minorHAnsi"/>
          <w:sz w:val="20"/>
          <w:szCs w:val="20"/>
        </w:rPr>
        <w:t xml:space="preserve"> (sto dvajset)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49A6CBE6"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r w:rsidR="00E33BAE" w:rsidRPr="009E5E82">
        <w:rPr>
          <w:rFonts w:ascii="Calibri" w:hAnsi="Calibri" w:cs="Calibri"/>
          <w:bCs/>
          <w:color w:val="000000" w:themeColor="text1"/>
          <w:sz w:val="20"/>
          <w:lang w:eastAsia="x-none"/>
        </w:rPr>
        <w:t xml:space="preserve"> </w:t>
      </w:r>
    </w:p>
    <w:p w14:paraId="2B410729" w14:textId="6233F38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 </w:t>
      </w:r>
      <w:r w:rsidR="00F62723" w:rsidRPr="009E5E82">
        <w:rPr>
          <w:rFonts w:asciiTheme="minorHAnsi" w:hAnsiTheme="minorHAnsi" w:cstheme="minorHAnsi"/>
          <w:sz w:val="20"/>
          <w:szCs w:val="20"/>
        </w:rPr>
        <w:t>vzorcu pogodbe.</w:t>
      </w:r>
    </w:p>
    <w:p w14:paraId="17E54AD6" w14:textId="1588AEE8" w:rsidR="005A59C3" w:rsidRDefault="0057567B" w:rsidP="00323555">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2C13B349" w14:textId="77777777" w:rsidR="00A1372C" w:rsidRPr="007A6C7F" w:rsidRDefault="00A1372C" w:rsidP="007A6C7F">
      <w:pPr>
        <w:jc w:val="both"/>
        <w:rPr>
          <w:rFonts w:asciiTheme="minorHAnsi" w:hAnsiTheme="minorHAnsi" w:cstheme="minorHAnsi"/>
          <w:sz w:val="20"/>
          <w:szCs w:val="20"/>
        </w:rPr>
      </w:pPr>
    </w:p>
    <w:p w14:paraId="455F39FA" w14:textId="77777777" w:rsidR="0003752B" w:rsidRPr="007A6C7F" w:rsidRDefault="0003752B" w:rsidP="0003752B">
      <w:pPr>
        <w:pStyle w:val="Odstavekseznama"/>
        <w:ind w:left="360"/>
        <w:jc w:val="both"/>
        <w:rPr>
          <w:rFonts w:asciiTheme="minorHAnsi" w:hAnsiTheme="minorHAnsi" w:cstheme="minorHAnsi"/>
          <w:sz w:val="20"/>
          <w:szCs w:val="20"/>
        </w:rPr>
      </w:pPr>
    </w:p>
    <w:p w14:paraId="58EF3BDE" w14:textId="61B92C4C" w:rsidR="00D16ACF" w:rsidRPr="007A6C7F" w:rsidRDefault="00DE0432" w:rsidP="00DE0432">
      <w:pPr>
        <w:jc w:val="both"/>
        <w:rPr>
          <w:rFonts w:asciiTheme="minorHAnsi" w:hAnsiTheme="minorHAnsi" w:cstheme="minorHAnsi"/>
          <w:sz w:val="20"/>
          <w:szCs w:val="20"/>
          <w:u w:val="single"/>
        </w:rPr>
      </w:pPr>
      <w:r w:rsidRPr="007A6C7F">
        <w:rPr>
          <w:rFonts w:asciiTheme="minorHAnsi" w:hAnsiTheme="minorHAnsi" w:cstheme="minorHAnsi"/>
          <w:sz w:val="20"/>
          <w:szCs w:val="20"/>
          <w:u w:val="single"/>
        </w:rPr>
        <w:t>PRILOGE:</w:t>
      </w:r>
    </w:p>
    <w:p w14:paraId="2C6B9689" w14:textId="77777777" w:rsidR="00906C81" w:rsidRPr="007A6C7F" w:rsidRDefault="00906C81" w:rsidP="00906C81">
      <w:pPr>
        <w:numPr>
          <w:ilvl w:val="0"/>
          <w:numId w:val="12"/>
        </w:numPr>
        <w:tabs>
          <w:tab w:val="left" w:pos="360"/>
        </w:tabs>
        <w:jc w:val="both"/>
        <w:rPr>
          <w:rFonts w:asciiTheme="minorHAnsi" w:hAnsiTheme="minorHAnsi" w:cstheme="minorHAnsi"/>
          <w:sz w:val="20"/>
          <w:szCs w:val="20"/>
        </w:rPr>
      </w:pPr>
      <w:r w:rsidRPr="007A6C7F">
        <w:rPr>
          <w:rFonts w:asciiTheme="minorHAnsi" w:hAnsiTheme="minorHAnsi" w:cstheme="minorHAnsi"/>
          <w:sz w:val="20"/>
          <w:szCs w:val="20"/>
        </w:rPr>
        <w:t>Priloga 1: Predračun</w:t>
      </w:r>
    </w:p>
    <w:p w14:paraId="66554265" w14:textId="48E8F77F" w:rsidR="00107E18" w:rsidRPr="00906C81" w:rsidRDefault="00906C81" w:rsidP="00906C81">
      <w:pPr>
        <w:numPr>
          <w:ilvl w:val="0"/>
          <w:numId w:val="12"/>
        </w:numPr>
        <w:tabs>
          <w:tab w:val="left" w:pos="360"/>
        </w:tabs>
        <w:jc w:val="both"/>
        <w:rPr>
          <w:rFonts w:asciiTheme="minorHAnsi" w:hAnsiTheme="minorHAnsi" w:cstheme="minorHAnsi"/>
          <w:sz w:val="20"/>
          <w:szCs w:val="20"/>
        </w:rPr>
      </w:pPr>
      <w:r w:rsidRPr="007A6C7F">
        <w:rPr>
          <w:rFonts w:asciiTheme="minorHAnsi" w:hAnsiTheme="minorHAnsi" w:cstheme="minorHAnsi"/>
          <w:sz w:val="20"/>
          <w:szCs w:val="20"/>
        </w:rPr>
        <w:t>Priloga 2: Izjava</w:t>
      </w:r>
      <w:r w:rsidRPr="00906C81">
        <w:rPr>
          <w:rFonts w:asciiTheme="minorHAnsi" w:hAnsiTheme="minorHAnsi" w:cstheme="minorHAnsi"/>
          <w:sz w:val="20"/>
          <w:szCs w:val="20"/>
        </w:rPr>
        <w:t xml:space="preserve"> o izpolnjevanju minimalnih tehničnih zahtev naročnika in specifikacije ponujene opreme</w:t>
      </w: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37132B40"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c>
          <w:tcPr>
            <w:tcW w:w="2976" w:type="dxa"/>
          </w:tcPr>
          <w:p w14:paraId="11AB14FD" w14:textId="40BD948B" w:rsidR="008545B6" w:rsidRPr="009E5E82" w:rsidRDefault="00265463" w:rsidP="008545B6">
            <w:pPr>
              <w:tabs>
                <w:tab w:val="left" w:pos="4395"/>
                <w:tab w:val="center" w:pos="4536"/>
                <w:tab w:val="right" w:pos="9072"/>
              </w:tabs>
              <w:spacing w:after="240"/>
              <w:rPr>
                <w:rFonts w:asciiTheme="minorHAnsi" w:hAnsiTheme="minorHAnsi" w:cstheme="minorHAnsi"/>
                <w:sz w:val="20"/>
                <w:szCs w:val="20"/>
              </w:rPr>
            </w:pPr>
            <w:r>
              <w:rPr>
                <w:rFonts w:asciiTheme="minorHAnsi" w:hAnsiTheme="minorHAnsi" w:cstheme="minorHAnsi"/>
                <w:sz w:val="20"/>
                <w:szCs w:val="20"/>
              </w:rPr>
              <w:t xml:space="preserve">                          </w:t>
            </w:r>
          </w:p>
        </w:tc>
        <w:tc>
          <w:tcPr>
            <w:tcW w:w="2976" w:type="dxa"/>
            <w:tcBorders>
              <w:top w:val="nil"/>
              <w:left w:val="nil"/>
              <w:bottom w:val="single" w:sz="4" w:space="0" w:color="auto"/>
              <w:right w:val="nil"/>
            </w:tcBorders>
          </w:tcPr>
          <w:p w14:paraId="6B50E402" w14:textId="756F0FC9"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4EDF7322" w:rsidR="00615B14" w:rsidRPr="00A065DF" w:rsidRDefault="00184B9B" w:rsidP="00184B9B">
      <w:pPr>
        <w:numPr>
          <w:ilvl w:val="0"/>
          <w:numId w:val="1"/>
        </w:numPr>
        <w:tabs>
          <w:tab w:val="left" w:pos="720"/>
          <w:tab w:val="center" w:pos="4536"/>
          <w:tab w:val="right" w:pos="9072"/>
        </w:tabs>
        <w:jc w:val="both"/>
        <w:rPr>
          <w:rFonts w:ascii="Calibri" w:hAnsi="Calibri" w:cs="Tahoma"/>
          <w:color w:val="2E74B5" w:themeColor="accent1" w:themeShade="BF"/>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in podpiše</w:t>
      </w:r>
      <w:r w:rsidRPr="00A065DF">
        <w:rPr>
          <w:rFonts w:ascii="Calibri" w:hAnsi="Calibri" w:cs="Tahoma"/>
          <w:color w:val="2E74B5" w:themeColor="accent1" w:themeShade="BF"/>
          <w:sz w:val="20"/>
          <w:szCs w:val="20"/>
          <w:lang w:eastAsia="x-none"/>
        </w:rPr>
        <w:t>. Tuji ponudniki: ne izpolnijo stolpca »</w:t>
      </w:r>
      <w:r w:rsidR="00BB4A5E">
        <w:rPr>
          <w:rFonts w:ascii="Calibri" w:hAnsi="Calibri" w:cs="Tahoma"/>
          <w:color w:val="2E74B5" w:themeColor="accent1" w:themeShade="BF"/>
          <w:sz w:val="20"/>
          <w:szCs w:val="20"/>
          <w:lang w:eastAsia="x-none"/>
        </w:rPr>
        <w:t>Z</w:t>
      </w:r>
      <w:r w:rsidRPr="00A065DF">
        <w:rPr>
          <w:rFonts w:ascii="Calibri" w:hAnsi="Calibri" w:cs="Tahoma"/>
          <w:color w:val="2E74B5" w:themeColor="accent1" w:themeShade="BF"/>
          <w:sz w:val="20"/>
          <w:szCs w:val="20"/>
          <w:lang w:eastAsia="x-none"/>
        </w:rPr>
        <w:t>nesek DDV (v EUR)« in »Skupna ponudbena cena (v EUR z DDV)«.</w:t>
      </w:r>
    </w:p>
    <w:p w14:paraId="197BE09C" w14:textId="0BB63107" w:rsidR="00184B9B" w:rsidRPr="00184B9B" w:rsidRDefault="00184B9B" w:rsidP="00184B9B">
      <w:pPr>
        <w:pStyle w:val="Odstavekseznama"/>
        <w:numPr>
          <w:ilvl w:val="0"/>
          <w:numId w:val="1"/>
        </w:numPr>
        <w:rPr>
          <w:rFonts w:ascii="Calibri" w:hAnsi="Calibri" w:cs="Tahoma"/>
          <w:sz w:val="20"/>
          <w:szCs w:val="20"/>
          <w:lang w:eastAsia="x-none"/>
        </w:rPr>
      </w:pPr>
      <w:r w:rsidRPr="007A3AEA">
        <w:rPr>
          <w:rFonts w:ascii="Calibri" w:hAnsi="Calibri" w:cs="Tahoma"/>
          <w:sz w:val="20"/>
          <w:szCs w:val="20"/>
          <w:lang w:eastAsia="x-none"/>
        </w:rPr>
        <w:t xml:space="preserve">Ponudnik </w:t>
      </w:r>
      <w:r w:rsidRPr="00936B9F">
        <w:rPr>
          <w:rFonts w:ascii="Calibri" w:hAnsi="Calibri" w:cs="Tahoma"/>
          <w:b/>
          <w:bCs/>
          <w:sz w:val="20"/>
          <w:szCs w:val="20"/>
          <w:lang w:eastAsia="x-none"/>
        </w:rPr>
        <w:t>naloži v sistemu e-JN obrazec »Povzetek predračuna – rekapitulacija</w:t>
      </w:r>
      <w:r w:rsidRPr="007A3AEA">
        <w:rPr>
          <w:rFonts w:ascii="Calibri" w:hAnsi="Calibri" w:cs="Tahoma"/>
          <w:sz w:val="20"/>
          <w:szCs w:val="20"/>
          <w:lang w:eastAsia="x-none"/>
        </w:rPr>
        <w:t xml:space="preserve">« v razdelek </w:t>
      </w:r>
      <w:r w:rsidRPr="00936B9F">
        <w:rPr>
          <w:rFonts w:ascii="Calibri" w:hAnsi="Calibri" w:cs="Tahoma"/>
          <w:b/>
          <w:bCs/>
          <w:sz w:val="20"/>
          <w:szCs w:val="20"/>
          <w:lang w:eastAsia="x-none"/>
        </w:rPr>
        <w:t>»Predračun«.</w:t>
      </w:r>
    </w:p>
    <w:p w14:paraId="5A52C7A9" w14:textId="2D25AD73"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323555">
        <w:rPr>
          <w:rFonts w:ascii="Calibri" w:hAnsi="Calibri" w:cs="Tahoma"/>
          <w:sz w:val="20"/>
          <w:szCs w:val="20"/>
          <w:lang w:eastAsia="x-none"/>
        </w:rPr>
        <w:t>P</w:t>
      </w:r>
      <w:r w:rsidR="00E36CDF" w:rsidRPr="009E5E82">
        <w:rPr>
          <w:rFonts w:ascii="Calibri" w:hAnsi="Calibri" w:cs="Tahoma"/>
          <w:sz w:val="20"/>
          <w:szCs w:val="20"/>
          <w:lang w:eastAsia="x-none"/>
        </w:rPr>
        <w:t>rilog</w:t>
      </w:r>
      <w:r w:rsidR="000A7785" w:rsidRPr="009E5E82">
        <w:rPr>
          <w:rFonts w:ascii="Calibri" w:hAnsi="Calibri" w:cs="Tahoma"/>
          <w:sz w:val="20"/>
          <w:szCs w:val="20"/>
          <w:lang w:eastAsia="x-none"/>
        </w:rPr>
        <w:t>i</w:t>
      </w:r>
      <w:r w:rsidR="00323555">
        <w:rPr>
          <w:rFonts w:ascii="Calibri" w:hAnsi="Calibri" w:cs="Tahoma"/>
          <w:sz w:val="20"/>
          <w:szCs w:val="20"/>
          <w:lang w:eastAsia="x-none"/>
        </w:rPr>
        <w:t xml:space="preserve"> št.</w:t>
      </w:r>
      <w:r w:rsidR="00E36CDF" w:rsidRPr="009E5E82">
        <w:rPr>
          <w:rFonts w:ascii="Calibri" w:hAnsi="Calibri" w:cs="Tahoma"/>
          <w:sz w:val="20"/>
          <w:szCs w:val="20"/>
          <w:lang w:eastAsia="x-none"/>
        </w:rPr>
        <w:t xml:space="preserve"> 1</w:t>
      </w:r>
      <w:r w:rsidR="00A327A2" w:rsidRPr="009E5E82">
        <w:rPr>
          <w:rFonts w:ascii="Calibri" w:hAnsi="Calibri" w:cs="Tahoma"/>
          <w:sz w:val="20"/>
          <w:szCs w:val="20"/>
          <w:lang w:eastAsia="x-none"/>
        </w:rPr>
        <w:t xml:space="preserve"> </w:t>
      </w:r>
      <w:r w:rsidR="00906C81">
        <w:rPr>
          <w:rFonts w:ascii="Calibri" w:hAnsi="Calibri" w:cs="Tahoma"/>
          <w:sz w:val="20"/>
          <w:szCs w:val="20"/>
          <w:lang w:eastAsia="x-none"/>
        </w:rPr>
        <w:t xml:space="preserve">in 2 </w:t>
      </w:r>
      <w:r w:rsidR="00A327A2" w:rsidRPr="009E5E82">
        <w:rPr>
          <w:rFonts w:ascii="Calibri" w:hAnsi="Calibri" w:cs="Tahoma"/>
          <w:sz w:val="20"/>
          <w:szCs w:val="20"/>
          <w:lang w:eastAsia="x-none"/>
        </w:rPr>
        <w:t xml:space="preserve">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w:t>
      </w:r>
      <w:r w:rsidR="005D6026">
        <w:rPr>
          <w:rFonts w:ascii="Calibri" w:hAnsi="Calibri" w:cs="Tahoma"/>
          <w:sz w:val="20"/>
          <w:szCs w:val="20"/>
          <w:lang w:eastAsia="x-none"/>
        </w:rPr>
        <w:t xml:space="preserve">Ostale </w:t>
      </w:r>
      <w:r w:rsidR="008933E0" w:rsidRPr="009E5E82">
        <w:rPr>
          <w:rFonts w:ascii="Calibri" w:hAnsi="Calibri" w:cs="Tahoma"/>
          <w:sz w:val="20"/>
          <w:szCs w:val="20"/>
          <w:lang w:eastAsia="x-none"/>
        </w:rPr>
        <w:t>priloge</w:t>
      </w:r>
      <w:r w:rsidR="00A10EF6" w:rsidRPr="009E5E82">
        <w:rPr>
          <w:rFonts w:ascii="Calibri" w:hAnsi="Calibri" w:cs="Tahoma"/>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82C20" w14:textId="77777777" w:rsidR="00684382" w:rsidRDefault="00684382" w:rsidP="007B5604">
      <w:r>
        <w:separator/>
      </w:r>
    </w:p>
  </w:endnote>
  <w:endnote w:type="continuationSeparator" w:id="0">
    <w:p w14:paraId="542644F4" w14:textId="77777777" w:rsidR="00684382" w:rsidRDefault="00684382"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BB4A5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4E9292E7" w:rsidR="004A3C5E" w:rsidRPr="004A3C5E" w:rsidRDefault="00A4334B" w:rsidP="007B5604">
    <w:pPr>
      <w:pStyle w:val="Noga"/>
      <w:pBdr>
        <w:top w:val="single" w:sz="4" w:space="1" w:color="auto"/>
      </w:pBdr>
      <w:rPr>
        <w:rFonts w:ascii="Calibri" w:hAnsi="Calibri" w:cs="Calibri"/>
        <w:sz w:val="16"/>
        <w:szCs w:val="16"/>
      </w:rPr>
    </w:pPr>
    <w:r w:rsidRPr="00C40FA7">
      <w:rPr>
        <w:rFonts w:asciiTheme="minorHAnsi" w:hAnsiTheme="minorHAnsi" w:cstheme="minorHAnsi"/>
        <w:sz w:val="16"/>
        <w:szCs w:val="16"/>
      </w:rPr>
      <w:t>302/45 – RIUM83-P17-FERI 03.8/2022</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64E27EC6" w:rsidR="004B5655" w:rsidRPr="004B5655" w:rsidRDefault="00A4334B" w:rsidP="004B5655">
    <w:pPr>
      <w:pStyle w:val="Noga"/>
      <w:pBdr>
        <w:top w:val="single" w:sz="4" w:space="1" w:color="auto"/>
      </w:pBdr>
      <w:rPr>
        <w:rFonts w:ascii="Calibri" w:hAnsi="Calibri" w:cs="Calibri"/>
        <w:sz w:val="16"/>
        <w:szCs w:val="16"/>
      </w:rPr>
    </w:pPr>
    <w:r w:rsidRPr="00C40FA7">
      <w:rPr>
        <w:rFonts w:asciiTheme="minorHAnsi" w:hAnsiTheme="minorHAnsi" w:cstheme="minorHAnsi"/>
        <w:sz w:val="16"/>
        <w:szCs w:val="16"/>
      </w:rPr>
      <w:t>302/45 – RIUM83-P17-FERI 03.8/2022</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2CF70" w14:textId="77777777" w:rsidR="00684382" w:rsidRDefault="00684382" w:rsidP="007B5604">
      <w:r>
        <w:separator/>
      </w:r>
    </w:p>
  </w:footnote>
  <w:footnote w:type="continuationSeparator" w:id="0">
    <w:p w14:paraId="1040F886" w14:textId="77777777" w:rsidR="00684382" w:rsidRDefault="00684382"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DAD0536" w14:textId="4C62C508" w:rsidR="000414D1" w:rsidRDefault="000414D1">
      <w:pPr>
        <w:pStyle w:val="Sprotnaopomba-besedilo"/>
      </w:pPr>
      <w:r>
        <w:rPr>
          <w:rStyle w:val="Sprotnaopomba-sklic"/>
        </w:rPr>
        <w:footnoteRef/>
      </w:r>
      <w:r>
        <w:t xml:space="preserve"> </w:t>
      </w:r>
      <w:r w:rsidRPr="00C17D63">
        <w:rPr>
          <w:rFonts w:asciiTheme="minorHAnsi" w:hAnsiTheme="minorHAnsi" w:cstheme="minorHAnsi"/>
          <w:b/>
          <w:bCs/>
          <w:color w:val="2E74B5" w:themeColor="accent1" w:themeShade="BF"/>
          <w:sz w:val="18"/>
          <w:szCs w:val="18"/>
        </w:rPr>
        <w:t>Tuj ponudnik tega stolpca ne izpolnjuje. Naročnik bo DDV plačal skladno z veljavno zakonodajo.</w:t>
      </w:r>
    </w:p>
  </w:footnote>
  <w:footnote w:id="3">
    <w:p w14:paraId="32E88851" w14:textId="64D919E5" w:rsidR="007A6C7F" w:rsidRDefault="007A6C7F">
      <w:pPr>
        <w:pStyle w:val="Sprotnaopomba-besedilo"/>
      </w:pPr>
      <w:r>
        <w:rPr>
          <w:rStyle w:val="Sprotnaopomba-sklic"/>
        </w:rPr>
        <w:footnoteRef/>
      </w:r>
      <w:r>
        <w:t xml:space="preserve"> </w:t>
      </w:r>
      <w:r w:rsidRPr="00C17D63">
        <w:rPr>
          <w:rFonts w:asciiTheme="minorHAnsi" w:hAnsiTheme="minorHAnsi" w:cstheme="minorHAnsi"/>
          <w:b/>
          <w:bCs/>
          <w:color w:val="2E74B5" w:themeColor="accent1" w:themeShade="BF"/>
          <w:sz w:val="18"/>
          <w:szCs w:val="18"/>
        </w:rPr>
        <w:t>Tuj ponudnik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67A33008"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 xml:space="preserve">Obrazec </w:t>
    </w:r>
    <w:r w:rsidR="008A1143">
      <w:rPr>
        <w:rFonts w:asciiTheme="minorHAnsi" w:hAnsiTheme="minorHAnsi" w:cstheme="minorHAnsi"/>
        <w:sz w:val="18"/>
        <w:szCs w:val="18"/>
      </w:rPr>
      <w:t xml:space="preserve">št. </w:t>
    </w:r>
    <w:r>
      <w:rPr>
        <w:rFonts w:asciiTheme="minorHAnsi" w:hAnsiTheme="minorHAnsi" w:cstheme="minorHAnsi"/>
        <w:sz w:val="18"/>
        <w:szCs w:val="18"/>
      </w:rPr>
      <w:t>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9122943">
    <w:abstractNumId w:val="7"/>
  </w:num>
  <w:num w:numId="2" w16cid:durableId="837234198">
    <w:abstractNumId w:val="3"/>
  </w:num>
  <w:num w:numId="3" w16cid:durableId="1960065959">
    <w:abstractNumId w:val="4"/>
  </w:num>
  <w:num w:numId="4" w16cid:durableId="216402554">
    <w:abstractNumId w:val="1"/>
  </w:num>
  <w:num w:numId="5" w16cid:durableId="360979429">
    <w:abstractNumId w:val="6"/>
  </w:num>
  <w:num w:numId="6" w16cid:durableId="250240807">
    <w:abstractNumId w:val="2"/>
  </w:num>
  <w:num w:numId="7" w16cid:durableId="1036464974">
    <w:abstractNumId w:val="5"/>
  </w:num>
  <w:num w:numId="8" w16cid:durableId="1458448524">
    <w:abstractNumId w:val="9"/>
  </w:num>
  <w:num w:numId="9" w16cid:durableId="1706785525">
    <w:abstractNumId w:val="8"/>
  </w:num>
  <w:num w:numId="10" w16cid:durableId="1683778807">
    <w:abstractNumId w:val="0"/>
  </w:num>
  <w:num w:numId="11" w16cid:durableId="1527017262">
    <w:abstractNumId w:val="10"/>
  </w:num>
  <w:num w:numId="12" w16cid:durableId="343481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11102"/>
    <w:rsid w:val="00016A00"/>
    <w:rsid w:val="0002163D"/>
    <w:rsid w:val="00030B5A"/>
    <w:rsid w:val="00032074"/>
    <w:rsid w:val="0003752B"/>
    <w:rsid w:val="00040994"/>
    <w:rsid w:val="000414D1"/>
    <w:rsid w:val="00047574"/>
    <w:rsid w:val="00050740"/>
    <w:rsid w:val="000645FD"/>
    <w:rsid w:val="00091B8E"/>
    <w:rsid w:val="000A7785"/>
    <w:rsid w:val="000B0623"/>
    <w:rsid w:val="000B654D"/>
    <w:rsid w:val="000D43D7"/>
    <w:rsid w:val="000E0398"/>
    <w:rsid w:val="000E27D1"/>
    <w:rsid w:val="00107E18"/>
    <w:rsid w:val="00114ACF"/>
    <w:rsid w:val="00123F93"/>
    <w:rsid w:val="001250C9"/>
    <w:rsid w:val="00131D58"/>
    <w:rsid w:val="001334E1"/>
    <w:rsid w:val="00134FC9"/>
    <w:rsid w:val="00137A74"/>
    <w:rsid w:val="00143585"/>
    <w:rsid w:val="00145ACD"/>
    <w:rsid w:val="001514AB"/>
    <w:rsid w:val="0016418E"/>
    <w:rsid w:val="0017126F"/>
    <w:rsid w:val="00184B9B"/>
    <w:rsid w:val="00185061"/>
    <w:rsid w:val="00185DF5"/>
    <w:rsid w:val="00197E4C"/>
    <w:rsid w:val="001C2558"/>
    <w:rsid w:val="001C598A"/>
    <w:rsid w:val="001F14FF"/>
    <w:rsid w:val="00205648"/>
    <w:rsid w:val="00207E55"/>
    <w:rsid w:val="00207EC6"/>
    <w:rsid w:val="00251473"/>
    <w:rsid w:val="00255B55"/>
    <w:rsid w:val="002632A5"/>
    <w:rsid w:val="00265463"/>
    <w:rsid w:val="00283D55"/>
    <w:rsid w:val="00291700"/>
    <w:rsid w:val="0029499F"/>
    <w:rsid w:val="002A54A7"/>
    <w:rsid w:val="002F1BEC"/>
    <w:rsid w:val="002F4230"/>
    <w:rsid w:val="00323555"/>
    <w:rsid w:val="003305F3"/>
    <w:rsid w:val="00330612"/>
    <w:rsid w:val="00335089"/>
    <w:rsid w:val="00364194"/>
    <w:rsid w:val="003C7518"/>
    <w:rsid w:val="003D4025"/>
    <w:rsid w:val="003D689E"/>
    <w:rsid w:val="003F4A01"/>
    <w:rsid w:val="0040589B"/>
    <w:rsid w:val="00420B62"/>
    <w:rsid w:val="00422A12"/>
    <w:rsid w:val="004363FA"/>
    <w:rsid w:val="00481BEE"/>
    <w:rsid w:val="00485D99"/>
    <w:rsid w:val="004A3C5E"/>
    <w:rsid w:val="004B5655"/>
    <w:rsid w:val="004C50B3"/>
    <w:rsid w:val="005374C3"/>
    <w:rsid w:val="00570E85"/>
    <w:rsid w:val="00574976"/>
    <w:rsid w:val="0057567B"/>
    <w:rsid w:val="0059096B"/>
    <w:rsid w:val="00592BE2"/>
    <w:rsid w:val="00594A6C"/>
    <w:rsid w:val="005A59C3"/>
    <w:rsid w:val="005C1FE9"/>
    <w:rsid w:val="005C3841"/>
    <w:rsid w:val="005D29D0"/>
    <w:rsid w:val="005D6026"/>
    <w:rsid w:val="00610409"/>
    <w:rsid w:val="00615B14"/>
    <w:rsid w:val="00617736"/>
    <w:rsid w:val="006357B7"/>
    <w:rsid w:val="00645246"/>
    <w:rsid w:val="00673C77"/>
    <w:rsid w:val="00676AEB"/>
    <w:rsid w:val="00683906"/>
    <w:rsid w:val="00684382"/>
    <w:rsid w:val="006B195C"/>
    <w:rsid w:val="006B1A33"/>
    <w:rsid w:val="006D0DA8"/>
    <w:rsid w:val="006E001C"/>
    <w:rsid w:val="006E0585"/>
    <w:rsid w:val="006E6DC2"/>
    <w:rsid w:val="006F72C0"/>
    <w:rsid w:val="0072436B"/>
    <w:rsid w:val="00781E0A"/>
    <w:rsid w:val="00787D7F"/>
    <w:rsid w:val="00797580"/>
    <w:rsid w:val="007A0E38"/>
    <w:rsid w:val="007A6255"/>
    <w:rsid w:val="007A6C7F"/>
    <w:rsid w:val="007B38A3"/>
    <w:rsid w:val="007B5604"/>
    <w:rsid w:val="007C3EB7"/>
    <w:rsid w:val="007C4231"/>
    <w:rsid w:val="007E196F"/>
    <w:rsid w:val="007E29E3"/>
    <w:rsid w:val="0082655E"/>
    <w:rsid w:val="008320F2"/>
    <w:rsid w:val="008400A6"/>
    <w:rsid w:val="008545B6"/>
    <w:rsid w:val="0086163E"/>
    <w:rsid w:val="00864462"/>
    <w:rsid w:val="0086455D"/>
    <w:rsid w:val="00867179"/>
    <w:rsid w:val="008933E0"/>
    <w:rsid w:val="008A1143"/>
    <w:rsid w:val="008B582E"/>
    <w:rsid w:val="008C45EF"/>
    <w:rsid w:val="008D185B"/>
    <w:rsid w:val="00906C81"/>
    <w:rsid w:val="00920703"/>
    <w:rsid w:val="00961FE7"/>
    <w:rsid w:val="00965F17"/>
    <w:rsid w:val="009667FF"/>
    <w:rsid w:val="009960AC"/>
    <w:rsid w:val="009E5E82"/>
    <w:rsid w:val="009E697F"/>
    <w:rsid w:val="00A00729"/>
    <w:rsid w:val="00A065DF"/>
    <w:rsid w:val="00A10EF6"/>
    <w:rsid w:val="00A11B0E"/>
    <w:rsid w:val="00A11E94"/>
    <w:rsid w:val="00A1372C"/>
    <w:rsid w:val="00A327A2"/>
    <w:rsid w:val="00A4334B"/>
    <w:rsid w:val="00A55743"/>
    <w:rsid w:val="00A86E57"/>
    <w:rsid w:val="00AC712D"/>
    <w:rsid w:val="00AE2217"/>
    <w:rsid w:val="00B27AC0"/>
    <w:rsid w:val="00B35523"/>
    <w:rsid w:val="00B45051"/>
    <w:rsid w:val="00B6358C"/>
    <w:rsid w:val="00B7616D"/>
    <w:rsid w:val="00B83DC9"/>
    <w:rsid w:val="00BB4A5E"/>
    <w:rsid w:val="00BF656D"/>
    <w:rsid w:val="00C259C9"/>
    <w:rsid w:val="00CC5013"/>
    <w:rsid w:val="00CE2463"/>
    <w:rsid w:val="00CF3C83"/>
    <w:rsid w:val="00CF4F86"/>
    <w:rsid w:val="00D06B15"/>
    <w:rsid w:val="00D12C56"/>
    <w:rsid w:val="00D16ACF"/>
    <w:rsid w:val="00D175DA"/>
    <w:rsid w:val="00D40F67"/>
    <w:rsid w:val="00D60E51"/>
    <w:rsid w:val="00D74314"/>
    <w:rsid w:val="00D90B07"/>
    <w:rsid w:val="00DA4FBD"/>
    <w:rsid w:val="00DB1D28"/>
    <w:rsid w:val="00DD6AEE"/>
    <w:rsid w:val="00DE0432"/>
    <w:rsid w:val="00DF2140"/>
    <w:rsid w:val="00E033A8"/>
    <w:rsid w:val="00E174B6"/>
    <w:rsid w:val="00E20162"/>
    <w:rsid w:val="00E25BB4"/>
    <w:rsid w:val="00E27882"/>
    <w:rsid w:val="00E33BAE"/>
    <w:rsid w:val="00E35F2A"/>
    <w:rsid w:val="00E36CDF"/>
    <w:rsid w:val="00E46DFE"/>
    <w:rsid w:val="00E51102"/>
    <w:rsid w:val="00E5191D"/>
    <w:rsid w:val="00E57342"/>
    <w:rsid w:val="00E61C6C"/>
    <w:rsid w:val="00E632F4"/>
    <w:rsid w:val="00E74E63"/>
    <w:rsid w:val="00E84BDB"/>
    <w:rsid w:val="00E85703"/>
    <w:rsid w:val="00E92174"/>
    <w:rsid w:val="00E96AA5"/>
    <w:rsid w:val="00EE15B7"/>
    <w:rsid w:val="00EF6A2E"/>
    <w:rsid w:val="00F2576B"/>
    <w:rsid w:val="00F53DED"/>
    <w:rsid w:val="00F62723"/>
    <w:rsid w:val="00F73B6F"/>
    <w:rsid w:val="00FA77AA"/>
    <w:rsid w:val="00FC0B7B"/>
    <w:rsid w:val="00FD352C"/>
    <w:rsid w:val="00FF2300"/>
    <w:rsid w:val="00FF3A9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00316E-6F32-4E12-B358-F97991326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355</Words>
  <Characters>2029</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Ana Robnik Pušnik</cp:lastModifiedBy>
  <cp:revision>20</cp:revision>
  <cp:lastPrinted>2021-08-30T11:47:00Z</cp:lastPrinted>
  <dcterms:created xsi:type="dcterms:W3CDTF">2021-08-30T12:23:00Z</dcterms:created>
  <dcterms:modified xsi:type="dcterms:W3CDTF">2022-12-12T11:18:00Z</dcterms:modified>
</cp:coreProperties>
</file>